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DC921E" w14:textId="274B6B4B" w:rsidR="004152DC" w:rsidRPr="00E3615D" w:rsidRDefault="00E3615D">
      <w:pPr>
        <w:spacing w:after="0" w:line="240" w:lineRule="auto"/>
        <w:contextualSpacing w:val="0"/>
        <w:rPr>
          <w:lang w:val="en-US"/>
        </w:rPr>
      </w:pPr>
      <w:r w:rsidRPr="00E3615D">
        <w:rPr>
          <w:b/>
          <w:sz w:val="28"/>
          <w:lang w:val="en-US"/>
        </w:rPr>
        <w:t>Applied Acoustics - 11/1</w:t>
      </w:r>
      <w:r>
        <w:rPr>
          <w:b/>
          <w:sz w:val="28"/>
          <w:lang w:val="en-US"/>
        </w:rPr>
        <w:t>2/2017</w:t>
      </w:r>
      <w:r w:rsidR="006E3001" w:rsidRPr="00E3615D">
        <w:rPr>
          <w:b/>
          <w:sz w:val="28"/>
          <w:lang w:val="en-US"/>
        </w:rPr>
        <w:tab/>
      </w:r>
      <w:r w:rsidR="006E3001" w:rsidRPr="00E3615D">
        <w:rPr>
          <w:b/>
          <w:sz w:val="28"/>
          <w:lang w:val="en-US"/>
        </w:rPr>
        <w:tab/>
      </w:r>
      <w:r w:rsidR="006E3001" w:rsidRPr="00E3615D">
        <w:rPr>
          <w:b/>
          <w:sz w:val="28"/>
          <w:lang w:val="en-US"/>
        </w:rPr>
        <w:tab/>
        <w:t>In-class test - Lecturer: Angelo Farina</w:t>
      </w:r>
    </w:p>
    <w:p w14:paraId="72DE77A4" w14:textId="77777777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lang w:val="en-US"/>
        </w:rPr>
        <w:t xml:space="preserve">Note: some input data are based on the 6 digits of </w:t>
      </w:r>
      <w:proofErr w:type="spellStart"/>
      <w:r w:rsidRPr="00E3615D">
        <w:rPr>
          <w:lang w:val="en-US"/>
        </w:rPr>
        <w:t>Matricula</w:t>
      </w:r>
      <w:proofErr w:type="spellEnd"/>
      <w:r w:rsidRPr="00E3615D">
        <w:rPr>
          <w:lang w:val="en-US"/>
        </w:rPr>
        <w:t xml:space="preserve"> number, assigned to the 6 letters A B C D E F.</w:t>
      </w:r>
    </w:p>
    <w:p w14:paraId="5BA0D140" w14:textId="77777777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lang w:val="en-US"/>
        </w:rPr>
        <w:t xml:space="preserve">If for example the </w:t>
      </w:r>
      <w:proofErr w:type="spellStart"/>
      <w:r w:rsidRPr="008602D8">
        <w:rPr>
          <w:lang w:val="en-US"/>
        </w:rPr>
        <w:t>matricula</w:t>
      </w:r>
      <w:proofErr w:type="spellEnd"/>
      <w:r w:rsidRPr="008602D8">
        <w:rPr>
          <w:lang w:val="en-US"/>
        </w:rPr>
        <w:t xml:space="preserve"> is 123456, it means that A=1, B=2, C=3, </w:t>
      </w:r>
      <w:proofErr w:type="gramStart"/>
      <w:r w:rsidRPr="008602D8">
        <w:rPr>
          <w:lang w:val="en-US"/>
        </w:rPr>
        <w:t>etc. .</w:t>
      </w:r>
      <w:proofErr w:type="gramEnd"/>
      <w:r w:rsidRPr="008602D8">
        <w:rPr>
          <w:lang w:val="en-US"/>
        </w:rPr>
        <w:t xml:space="preserve">  </w:t>
      </w:r>
      <w:r w:rsidRPr="00E3615D">
        <w:rPr>
          <w:lang w:val="en-US"/>
        </w:rPr>
        <w:t>Furthermore EF=56 (NOT 5x6).</w:t>
      </w:r>
    </w:p>
    <w:p w14:paraId="43887C0F" w14:textId="77777777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b/>
          <w:lang w:val="en-US"/>
        </w:rPr>
        <w:t>Warning: On-line compilation of this form warrants TWO additional score points.</w:t>
      </w:r>
    </w:p>
    <w:p w14:paraId="660C364C" w14:textId="77777777" w:rsidR="006E3001" w:rsidRPr="00E3615D" w:rsidRDefault="006E3001" w:rsidP="006E3001">
      <w:pPr>
        <w:spacing w:after="0" w:line="240" w:lineRule="auto"/>
        <w:rPr>
          <w:rFonts w:eastAsia="Times New Roman" w:cs="Arial"/>
          <w:sz w:val="16"/>
          <w:szCs w:val="16"/>
          <w:lang w:val="en-US"/>
        </w:rPr>
      </w:pPr>
      <w:r w:rsidRPr="00630CB6">
        <w:rPr>
          <w:rFonts w:eastAsia="Times New Roman" w:cs="Arial"/>
          <w:b/>
          <w:bCs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AA7D202" wp14:editId="233069E6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A5C4" w14:textId="77777777"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D202" id="Rectangle 13" o:spid="_x0000_s1026" style="position:absolute;margin-left:128.05pt;margin-top:5.65pt;width:408.4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" o:allowincell="f">
                <v:textbox>
                  <w:txbxContent>
                    <w:p w14:paraId="3A67A5C4" w14:textId="77777777" w:rsidR="006E3001" w:rsidRDefault="006E3001" w:rsidP="006E3001"/>
                  </w:txbxContent>
                </v:textbox>
                <w10:wrap anchorx="margin"/>
              </v:rect>
            </w:pict>
          </mc:Fallback>
        </mc:AlternateContent>
      </w:r>
    </w:p>
    <w:p w14:paraId="7D8BDC32" w14:textId="77777777" w:rsidR="006E3001" w:rsidRPr="00630CB6" w:rsidRDefault="006E3001" w:rsidP="006E300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</w:rPr>
      </w:pPr>
      <w:r w:rsidRPr="00630CB6">
        <w:rPr>
          <w:rFonts w:eastAsia="Times New Roman" w:cs="Arial"/>
          <w:vanish/>
          <w:sz w:val="24"/>
          <w:szCs w:val="24"/>
        </w:rPr>
        <w:t>Top of Form</w:t>
      </w:r>
    </w:p>
    <w:p w14:paraId="798B5B27" w14:textId="77777777" w:rsidR="006E3001" w:rsidRPr="00E3615D" w:rsidRDefault="006E3001" w:rsidP="006E3001">
      <w:pPr>
        <w:spacing w:after="0" w:line="240" w:lineRule="auto"/>
        <w:rPr>
          <w:rFonts w:eastAsia="Times New Roman" w:cs="Arial"/>
          <w:b/>
          <w:bCs/>
          <w:color w:val="C43B1D"/>
          <w:sz w:val="24"/>
          <w:szCs w:val="24"/>
          <w:lang w:val="en-US"/>
        </w:rPr>
      </w:pPr>
      <w:r w:rsidRPr="00E3615D">
        <w:rPr>
          <w:rFonts w:eastAsia="Times New Roman" w:cs="Arial"/>
          <w:b/>
          <w:bCs/>
          <w:sz w:val="24"/>
          <w:szCs w:val="24"/>
          <w:lang w:val="en-US"/>
        </w:rPr>
        <w:t xml:space="preserve">Surname and Name </w:t>
      </w:r>
      <w:r w:rsidRPr="00E3615D">
        <w:rPr>
          <w:rFonts w:eastAsia="Times New Roman" w:cs="Arial"/>
          <w:b/>
          <w:bCs/>
          <w:sz w:val="24"/>
          <w:szCs w:val="24"/>
          <w:lang w:val="en-US"/>
        </w:rPr>
        <w:br/>
        <w:t>+ signature</w:t>
      </w:r>
    </w:p>
    <w:p w14:paraId="7234E412" w14:textId="77777777" w:rsidR="006E3001" w:rsidRPr="00E3615D" w:rsidRDefault="006E3001" w:rsidP="006E3001">
      <w:pPr>
        <w:spacing w:after="0" w:line="240" w:lineRule="auto"/>
        <w:rPr>
          <w:rFonts w:eastAsia="Times New Roman" w:cs="Arial"/>
          <w:b/>
          <w:bCs/>
          <w:sz w:val="8"/>
          <w:szCs w:val="8"/>
          <w:lang w:val="en-US"/>
        </w:rPr>
      </w:pPr>
    </w:p>
    <w:p w14:paraId="721E7EF2" w14:textId="77777777" w:rsidR="006E3001" w:rsidRPr="00E3615D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35B67DC" wp14:editId="34AC2B74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CD3F" id="Rectangle 2" o:spid="_x0000_s1026" style="position:absolute;margin-left:150.55pt;margin-top:17.55pt;width:22.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C0BD463" wp14:editId="7CDFAC3C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DEF9" w14:textId="77777777"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D463" id="Rectangle 1" o:spid="_x0000_s1027" style="position:absolute;margin-left:128.15pt;margin-top:17.55pt;width:22.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" o:allowincell="f">
                <v:textbox>
                  <w:txbxContent>
                    <w:p w14:paraId="3896DEF9" w14:textId="77777777" w:rsidR="006E3001" w:rsidRDefault="006E3001" w:rsidP="006E3001"/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BDF6492" wp14:editId="342208BC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CD80" w14:textId="77777777" w:rsidR="006E3001" w:rsidRDefault="006E3001" w:rsidP="006E3001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6492" id="Rectangle 24" o:spid="_x0000_s1028" style="position:absolute;margin-left:240.15pt;margin-top:.75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" o:allowincell="f">
                <v:textbox>
                  <w:txbxContent>
                    <w:p w14:paraId="5D69CD80" w14:textId="77777777" w:rsidR="006E3001" w:rsidRDefault="006E3001" w:rsidP="006E3001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8B5EA04" wp14:editId="15DF6D81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3E07" w14:textId="77777777" w:rsidR="006E3001" w:rsidRDefault="006E3001" w:rsidP="006E3001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5EA04" id="Rectangle 25" o:spid="_x0000_s1029" style="position:absolute;margin-left:217.75pt;margin-top:.75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" o:allowincell="f">
                <v:textbox>
                  <w:txbxContent>
                    <w:p w14:paraId="209F3E07" w14:textId="77777777" w:rsidR="006E3001" w:rsidRDefault="006E3001" w:rsidP="006E3001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7789D5E" wp14:editId="2939FF22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5375" w14:textId="77777777" w:rsidR="006E3001" w:rsidRDefault="006E3001" w:rsidP="006E3001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9D5E" id="Rectangle 26" o:spid="_x0000_s1030" style="position:absolute;margin-left:195.35pt;margin-top:.75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" o:allowincell="f">
                <v:textbox>
                  <w:txbxContent>
                    <w:p w14:paraId="6A655375" w14:textId="77777777" w:rsidR="006E3001" w:rsidRDefault="006E3001" w:rsidP="006E3001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0FD88FB" wp14:editId="097CBF8E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A48E" w14:textId="77777777" w:rsidR="006E3001" w:rsidRDefault="006E3001" w:rsidP="006E3001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88FB" id="Rectangle 27" o:spid="_x0000_s1031" style="position:absolute;margin-left:172.95pt;margin-top:.75pt;width:22.4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" o:allowincell="f">
                <v:textbox>
                  <w:txbxContent>
                    <w:p w14:paraId="4241A48E" w14:textId="77777777" w:rsidR="006E3001" w:rsidRDefault="006E3001" w:rsidP="006E3001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1CD712C" wp14:editId="117B5C82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3C1EE" w14:textId="77777777" w:rsidR="006E3001" w:rsidRDefault="006E3001" w:rsidP="006E300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712C" id="Rectangle 28" o:spid="_x0000_s1032" style="position:absolute;margin-left:150.55pt;margin-top:.75pt;width:22.4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" o:allowincell="f">
                <v:textbox>
                  <w:txbxContent>
                    <w:p w14:paraId="5F93C1EE" w14:textId="77777777" w:rsidR="006E3001" w:rsidRDefault="006E3001" w:rsidP="006E3001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498B18E" wp14:editId="30E0759F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2889" w14:textId="77777777" w:rsidR="006E3001" w:rsidRDefault="006E3001" w:rsidP="006E300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8B18E" id="Rectangle 29" o:spid="_x0000_s1033" style="position:absolute;margin-left:128.15pt;margin-top:.75pt;width:22.4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" o:allowincell="f">
                <v:textbox>
                  <w:txbxContent>
                    <w:p w14:paraId="52FD2889" w14:textId="77777777" w:rsidR="006E3001" w:rsidRDefault="006E3001" w:rsidP="006E3001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E0D10DB" wp14:editId="464C6EF6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014B" id="Rectangle 30" o:spid="_x0000_s1026" style="position:absolute;margin-left:240.15pt;margin-top:17.5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BWApLR3wAAAAkBAAAPAAAAAAAAAAAAAAAAAHsEAABkcnMvZG93bnJl&#10;di54bWxQSwUGAAAAAAQABADzAAAAhwUAAAAA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D499F31" wp14:editId="0C6D141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4303" id="Rectangle 5" o:spid="_x0000_s1026" style="position:absolute;margin-left:217.75pt;margin-top:17.55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FA95302" wp14:editId="2DE24F97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1599" id="Rectangle 4" o:spid="_x0000_s1026" style="position:absolute;margin-left:195.35pt;margin-top:17.5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E1421DB" wp14:editId="4563ABC5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6D81" id="Rectangle 3" o:spid="_x0000_s1026" style="position:absolute;margin-left:172.95pt;margin-top:17.55pt;width:22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16F90639" w14:textId="77777777" w:rsidR="006E3001" w:rsidRPr="00E3615D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  <w:proofErr w:type="spellStart"/>
      <w:r w:rsidRPr="00E3615D">
        <w:rPr>
          <w:rFonts w:eastAsia="Times New Roman" w:cs="Arial"/>
          <w:b/>
          <w:bCs/>
          <w:sz w:val="24"/>
          <w:szCs w:val="24"/>
          <w:lang w:val="en-US"/>
        </w:rPr>
        <w:t>Matricula</w:t>
      </w:r>
      <w:proofErr w:type="spellEnd"/>
    </w:p>
    <w:p w14:paraId="6A70795E" w14:textId="77777777" w:rsidR="006E3001" w:rsidRPr="00E3615D" w:rsidRDefault="006E3001" w:rsidP="006E300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E3615D">
        <w:rPr>
          <w:rFonts w:cs="Arial"/>
          <w:sz w:val="24"/>
          <w:szCs w:val="24"/>
          <w:lang w:val="en-US"/>
        </w:rPr>
        <w:t xml:space="preserve"> </w:t>
      </w:r>
    </w:p>
    <w:p w14:paraId="5A71FD88" w14:textId="04F11D94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4"/>
          <w:lang w:val="en-US"/>
        </w:rPr>
        <w:t>1) The traffic along a road, during the day period (</w:t>
      </w:r>
      <w:r w:rsidR="00E3615D">
        <w:rPr>
          <w:sz w:val="24"/>
          <w:lang w:val="en-US"/>
        </w:rPr>
        <w:t>06-22), is of 10000+E·1000 cars</w:t>
      </w:r>
      <w:r w:rsidRPr="008602D8">
        <w:rPr>
          <w:sz w:val="24"/>
          <w:lang w:val="en-US"/>
        </w:rPr>
        <w:t xml:space="preserve">. Compute </w:t>
      </w:r>
      <w:r w:rsidR="00E3615D">
        <w:rPr>
          <w:sz w:val="24"/>
          <w:lang w:val="en-US"/>
        </w:rPr>
        <w:t>the SEL of a single car pass-by,</w:t>
      </w:r>
      <w:r w:rsidRPr="008602D8">
        <w:rPr>
          <w:sz w:val="24"/>
          <w:lang w:val="en-US"/>
        </w:rPr>
        <w:t xml:space="preserve"> knowing that </w:t>
      </w:r>
      <w:r w:rsidR="00E3615D">
        <w:rPr>
          <w:sz w:val="24"/>
          <w:lang w:val="en-US"/>
        </w:rPr>
        <w:t xml:space="preserve">the total value of </w:t>
      </w:r>
      <w:proofErr w:type="spellStart"/>
      <w:r w:rsidR="00E3615D">
        <w:rPr>
          <w:sz w:val="24"/>
          <w:lang w:val="en-US"/>
        </w:rPr>
        <w:t>Leq</w:t>
      </w:r>
      <w:proofErr w:type="spellEnd"/>
      <w:r w:rsidR="00E3615D">
        <w:rPr>
          <w:sz w:val="24"/>
          <w:lang w:val="en-US"/>
        </w:rPr>
        <w:t xml:space="preserve"> is equal to</w:t>
      </w:r>
      <w:r w:rsidRPr="008602D8">
        <w:rPr>
          <w:sz w:val="24"/>
          <w:lang w:val="en-US"/>
        </w:rPr>
        <w:t xml:space="preserve"> </w:t>
      </w:r>
      <w:r w:rsidR="00E3615D">
        <w:rPr>
          <w:sz w:val="24"/>
          <w:lang w:val="en-US"/>
        </w:rPr>
        <w:t>60+F</w:t>
      </w:r>
      <w:r w:rsidRPr="008602D8">
        <w:rPr>
          <w:sz w:val="24"/>
          <w:lang w:val="en-US"/>
        </w:rPr>
        <w:t xml:space="preserve"> dB(A)</w:t>
      </w:r>
      <w:r w:rsidR="00E3615D">
        <w:rPr>
          <w:sz w:val="24"/>
          <w:lang w:val="en-US"/>
        </w:rPr>
        <w:t xml:space="preserve"> and that the background noise (when no car is passing) </w:t>
      </w:r>
      <w:proofErr w:type="spellStart"/>
      <w:r w:rsidR="00E3615D">
        <w:rPr>
          <w:sz w:val="24"/>
          <w:lang w:val="en-US"/>
        </w:rPr>
        <w:t>is</w:t>
      </w:r>
      <w:proofErr w:type="spellEnd"/>
      <w:r w:rsidR="00E3615D">
        <w:rPr>
          <w:sz w:val="24"/>
          <w:lang w:val="en-US"/>
        </w:rPr>
        <w:t xml:space="preserve"> 55+F dB(A)</w:t>
      </w:r>
      <w:r w:rsidRPr="008602D8">
        <w:rPr>
          <w:sz w:val="24"/>
          <w:lang w:val="en-US"/>
        </w:rPr>
        <w:t>.</w:t>
      </w:r>
      <w:r w:rsidRPr="008602D8">
        <w:rPr>
          <w:i/>
          <w:sz w:val="20"/>
          <w:lang w:val="en-US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71552" behindDoc="0" locked="0" layoutInCell="0" hidden="0" allowOverlap="0" wp14:anchorId="1BC17CE9" wp14:editId="68E1B00A">
            <wp:simplePos x="0" y="0"/>
            <wp:positionH relativeFrom="margin">
              <wp:posOffset>4559300</wp:posOffset>
            </wp:positionH>
            <wp:positionV relativeFrom="paragraph">
              <wp:posOffset>406400</wp:posOffset>
            </wp:positionV>
            <wp:extent cx="2273300" cy="279400"/>
            <wp:effectExtent l="0" t="0" r="0" b="0"/>
            <wp:wrapNone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183447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>write number and measurement unit (with a space in between and no other spaces)</w:t>
      </w:r>
    </w:p>
    <w:p w14:paraId="559A7AE2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226909F1" w14:textId="0CAA550F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sz w:val="24"/>
          <w:lang w:val="en-US"/>
        </w:rPr>
        <w:t>2) In the case of previous exercise, re</w:t>
      </w:r>
      <w:r w:rsidR="003A5A07">
        <w:rPr>
          <w:sz w:val="24"/>
          <w:lang w:val="en-US"/>
        </w:rPr>
        <w:t>-</w:t>
      </w:r>
      <w:r w:rsidRPr="00E3615D">
        <w:rPr>
          <w:sz w:val="24"/>
          <w:lang w:val="en-US"/>
        </w:rPr>
        <w:t xml:space="preserve">compute the value of </w:t>
      </w:r>
      <w:proofErr w:type="spellStart"/>
      <w:r w:rsidRPr="00E3615D">
        <w:rPr>
          <w:sz w:val="24"/>
          <w:lang w:val="en-US"/>
        </w:rPr>
        <w:t>Leq</w:t>
      </w:r>
      <w:proofErr w:type="spellEnd"/>
      <w:r w:rsidRPr="00E3615D">
        <w:rPr>
          <w:sz w:val="24"/>
          <w:lang w:val="en-US"/>
        </w:rPr>
        <w:t xml:space="preserve"> when the distance from the road axis is equal to 50+F m, instead of 7.5m.</w:t>
      </w:r>
      <w:r w:rsidRPr="00E3615D">
        <w:rPr>
          <w:i/>
          <w:sz w:val="20"/>
          <w:lang w:val="en-US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0" hidden="0" allowOverlap="0" wp14:anchorId="352B4EB8" wp14:editId="5977AF93">
            <wp:simplePos x="0" y="0"/>
            <wp:positionH relativeFrom="margin">
              <wp:posOffset>4559300</wp:posOffset>
            </wp:positionH>
            <wp:positionV relativeFrom="paragraph">
              <wp:posOffset>241300</wp:posOffset>
            </wp:positionV>
            <wp:extent cx="2273300" cy="279400"/>
            <wp:effectExtent l="0" t="0" r="0" b="0"/>
            <wp:wrapNone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AF3439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>write number and measurement unit (with a space in between and no other spaces)</w:t>
      </w:r>
    </w:p>
    <w:p w14:paraId="0673481A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0FA1B54F" w14:textId="79C08C96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sz w:val="24"/>
          <w:lang w:val="en-US"/>
        </w:rPr>
        <w:t>3) In the case of exercise</w:t>
      </w:r>
      <w:r w:rsidR="00E3615D">
        <w:rPr>
          <w:sz w:val="24"/>
          <w:lang w:val="en-US"/>
        </w:rPr>
        <w:t xml:space="preserve"> 1)</w:t>
      </w:r>
      <w:r w:rsidRPr="00E3615D">
        <w:rPr>
          <w:sz w:val="24"/>
          <w:lang w:val="en-US"/>
        </w:rPr>
        <w:t>,</w:t>
      </w:r>
      <w:r w:rsidR="00E3615D">
        <w:rPr>
          <w:sz w:val="24"/>
          <w:lang w:val="en-US"/>
        </w:rPr>
        <w:t xml:space="preserve"> compute the value of </w:t>
      </w:r>
      <w:proofErr w:type="spellStart"/>
      <w:r w:rsidR="00E3615D">
        <w:rPr>
          <w:sz w:val="24"/>
          <w:lang w:val="en-US"/>
        </w:rPr>
        <w:t>Lep</w:t>
      </w:r>
      <w:proofErr w:type="spellEnd"/>
      <w:r w:rsidR="00E3615D">
        <w:rPr>
          <w:sz w:val="24"/>
          <w:lang w:val="en-US"/>
        </w:rPr>
        <w:t xml:space="preserve"> for the acoustician who attended the measurements, standing at the measurement position for the whole day period</w:t>
      </w:r>
      <w:r w:rsidRPr="00E3615D">
        <w:rPr>
          <w:sz w:val="24"/>
          <w:lang w:val="en-US"/>
        </w:rPr>
        <w:t>.</w:t>
      </w:r>
      <w:r w:rsidRPr="00E3615D">
        <w:rPr>
          <w:i/>
          <w:sz w:val="20"/>
          <w:lang w:val="en-US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0" hidden="0" allowOverlap="0" wp14:anchorId="5F978639" wp14:editId="53052128">
            <wp:simplePos x="0" y="0"/>
            <wp:positionH relativeFrom="margin">
              <wp:posOffset>4559300</wp:posOffset>
            </wp:positionH>
            <wp:positionV relativeFrom="paragraph">
              <wp:posOffset>241300</wp:posOffset>
            </wp:positionV>
            <wp:extent cx="2273300" cy="279400"/>
            <wp:effectExtent l="0" t="0" r="0" b="0"/>
            <wp:wrapNone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B56374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>write number and measurement unit (with a space in between and no other spaces)</w:t>
      </w:r>
    </w:p>
    <w:p w14:paraId="4EB5251E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165DD0C9" w14:textId="6A4F7792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sz w:val="24"/>
          <w:lang w:val="en-US"/>
        </w:rPr>
        <w:t>4) A reverberant room has a volume of 200+EF m³. The initial reverberation time is 6+F/2 s, and reduces to 2+E/5 s when a sample of absorbing material is inserted, having a surface of 10+D/2 m². Compute the sound absorption coeffic</w:t>
      </w:r>
      <w:r w:rsidR="003A5A07">
        <w:rPr>
          <w:sz w:val="24"/>
          <w:lang w:val="en-US"/>
        </w:rPr>
        <w:t>i</w:t>
      </w:r>
      <w:r w:rsidRPr="00E3615D">
        <w:rPr>
          <w:sz w:val="24"/>
          <w:lang w:val="en-US"/>
        </w:rPr>
        <w:t xml:space="preserve">ent </w:t>
      </w:r>
      <w:r>
        <w:rPr>
          <w:sz w:val="24"/>
        </w:rPr>
        <w:t>α</w:t>
      </w:r>
      <w:r w:rsidRPr="00E3615D">
        <w:rPr>
          <w:sz w:val="24"/>
          <w:lang w:val="en-US"/>
        </w:rPr>
        <w:t xml:space="preserve"> of the sample according to ISO 354.</w:t>
      </w:r>
      <w:r w:rsidRPr="00E3615D">
        <w:rPr>
          <w:i/>
          <w:sz w:val="20"/>
          <w:lang w:val="en-US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0" hidden="0" allowOverlap="0" wp14:anchorId="06D5DD51" wp14:editId="55982179">
            <wp:simplePos x="0" y="0"/>
            <wp:positionH relativeFrom="margin">
              <wp:posOffset>4559300</wp:posOffset>
            </wp:positionH>
            <wp:positionV relativeFrom="paragraph">
              <wp:posOffset>419100</wp:posOffset>
            </wp:positionV>
            <wp:extent cx="2273300" cy="279400"/>
            <wp:effectExtent l="0" t="0" r="0" b="0"/>
            <wp:wrapNone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1F5D2D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>write number and measurement unit (with a space in between and no other spaces)</w:t>
      </w:r>
    </w:p>
    <w:p w14:paraId="56465CFD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646A475A" w14:textId="1BDF613E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sz w:val="24"/>
          <w:lang w:val="en-US"/>
        </w:rPr>
        <w:t>5) In the case of pre</w:t>
      </w:r>
      <w:r w:rsidR="00130E61">
        <w:rPr>
          <w:sz w:val="24"/>
          <w:lang w:val="en-US"/>
        </w:rPr>
        <w:t xml:space="preserve">vious exercise, compute the </w:t>
      </w:r>
      <w:r w:rsidRPr="00E3615D">
        <w:rPr>
          <w:sz w:val="24"/>
          <w:lang w:val="en-US"/>
        </w:rPr>
        <w:t xml:space="preserve">reduction </w:t>
      </w:r>
      <w:r w:rsidR="00130E61">
        <w:rPr>
          <w:sz w:val="24"/>
          <w:lang w:val="en-US"/>
        </w:rPr>
        <w:t xml:space="preserve">of the level of reverberant field </w:t>
      </w:r>
      <w:r w:rsidRPr="00E3615D">
        <w:rPr>
          <w:sz w:val="24"/>
          <w:lang w:val="en-US"/>
        </w:rPr>
        <w:t>caused by inserting the sample inside the reverberant room.</w:t>
      </w:r>
      <w:r w:rsidRPr="00E3615D">
        <w:rPr>
          <w:i/>
          <w:sz w:val="20"/>
          <w:lang w:val="en-US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0" hidden="0" allowOverlap="0" wp14:anchorId="48490FE0" wp14:editId="35F2D3F3">
            <wp:simplePos x="0" y="0"/>
            <wp:positionH relativeFrom="margin">
              <wp:posOffset>4559300</wp:posOffset>
            </wp:positionH>
            <wp:positionV relativeFrom="paragraph">
              <wp:posOffset>241300</wp:posOffset>
            </wp:positionV>
            <wp:extent cx="2273300" cy="2794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4021AF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>write number and measurement unit (with a space in between and no other spaces)</w:t>
      </w:r>
    </w:p>
    <w:p w14:paraId="2359162F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2BB4DA39" w14:textId="7D31607C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sz w:val="24"/>
          <w:lang w:val="en-US"/>
        </w:rPr>
        <w:t xml:space="preserve">6) In a standing wave tube, the </w:t>
      </w:r>
      <w:r w:rsidR="00130E61">
        <w:rPr>
          <w:sz w:val="24"/>
          <w:lang w:val="en-US"/>
        </w:rPr>
        <w:t>Standing Wave Ratio (max pressure / min pressure) is 6+F</w:t>
      </w:r>
      <w:r w:rsidRPr="00E3615D">
        <w:rPr>
          <w:sz w:val="24"/>
          <w:lang w:val="en-US"/>
        </w:rPr>
        <w:t>. Compute the sound absorption coeffic</w:t>
      </w:r>
      <w:r w:rsidR="003A5A07">
        <w:rPr>
          <w:sz w:val="24"/>
          <w:lang w:val="en-US"/>
        </w:rPr>
        <w:t>i</w:t>
      </w:r>
      <w:r w:rsidRPr="00E3615D">
        <w:rPr>
          <w:sz w:val="24"/>
          <w:lang w:val="en-US"/>
        </w:rPr>
        <w:t xml:space="preserve">ent </w:t>
      </w:r>
      <w:r>
        <w:rPr>
          <w:sz w:val="24"/>
        </w:rPr>
        <w:t>α</w:t>
      </w:r>
      <w:r w:rsidRPr="00E3615D">
        <w:rPr>
          <w:sz w:val="24"/>
          <w:lang w:val="en-US"/>
        </w:rPr>
        <w:t xml:space="preserve"> of the sample according to ISO 10534.</w:t>
      </w:r>
      <w:r w:rsidRPr="00E3615D">
        <w:rPr>
          <w:i/>
          <w:sz w:val="20"/>
          <w:lang w:val="en-US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0" hidden="0" allowOverlap="0" wp14:anchorId="3FB9E75F" wp14:editId="59EDF609">
            <wp:simplePos x="0" y="0"/>
            <wp:positionH relativeFrom="margin">
              <wp:posOffset>4559300</wp:posOffset>
            </wp:positionH>
            <wp:positionV relativeFrom="paragraph">
              <wp:posOffset>228600</wp:posOffset>
            </wp:positionV>
            <wp:extent cx="2273300" cy="279400"/>
            <wp:effectExtent l="0" t="0" r="0" b="0"/>
            <wp:wrapNone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248BAE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>write number and measurement unit (with a space in between and no other spaces)</w:t>
      </w:r>
    </w:p>
    <w:p w14:paraId="190F7D49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024622A7" w14:textId="51CD0B4B" w:rsidR="004152DC" w:rsidRPr="00E3615D" w:rsidRDefault="006E3001">
      <w:pPr>
        <w:spacing w:after="0" w:line="240" w:lineRule="auto"/>
        <w:contextualSpacing w:val="0"/>
        <w:rPr>
          <w:lang w:val="en-US"/>
        </w:rPr>
      </w:pPr>
      <w:r w:rsidRPr="00E3615D">
        <w:rPr>
          <w:sz w:val="24"/>
          <w:lang w:val="en-US"/>
        </w:rPr>
        <w:t xml:space="preserve">7) In a standing wave tube, the </w:t>
      </w:r>
      <w:r w:rsidR="003A5A07">
        <w:rPr>
          <w:sz w:val="24"/>
          <w:lang w:val="en-US"/>
        </w:rPr>
        <w:t xml:space="preserve">value of </w:t>
      </w:r>
      <w:proofErr w:type="spellStart"/>
      <w:r w:rsidR="003A5A07">
        <w:rPr>
          <w:sz w:val="24"/>
          <w:lang w:val="en-US"/>
        </w:rPr>
        <w:t>r</w:t>
      </w:r>
      <w:r w:rsidR="003A5A07" w:rsidRPr="003A5A07">
        <w:rPr>
          <w:sz w:val="24"/>
          <w:vertAlign w:val="subscript"/>
          <w:lang w:val="en-US"/>
        </w:rPr>
        <w:t>E</w:t>
      </w:r>
      <w:proofErr w:type="spellEnd"/>
      <w:r w:rsidR="003A5A07">
        <w:rPr>
          <w:sz w:val="24"/>
          <w:lang w:val="en-US"/>
        </w:rPr>
        <w:t>=I/(</w:t>
      </w:r>
      <w:proofErr w:type="spellStart"/>
      <w:r w:rsidR="003A5A07">
        <w:rPr>
          <w:sz w:val="24"/>
          <w:lang w:val="en-US"/>
        </w:rPr>
        <w:t>D</w:t>
      </w:r>
      <w:r w:rsidR="003A5A07">
        <w:rPr>
          <w:sz w:val="24"/>
          <w:lang w:val="en-US"/>
        </w:rPr>
        <w:t>·</w:t>
      </w:r>
      <w:r w:rsidR="003A5A07">
        <w:rPr>
          <w:sz w:val="24"/>
          <w:lang w:val="en-US"/>
        </w:rPr>
        <w:t>c</w:t>
      </w:r>
      <w:proofErr w:type="spellEnd"/>
      <w:r w:rsidR="003A5A07">
        <w:rPr>
          <w:sz w:val="24"/>
          <w:lang w:val="en-US"/>
        </w:rPr>
        <w:t>) is 0.1+E/30</w:t>
      </w:r>
      <w:r w:rsidRPr="00E3615D">
        <w:rPr>
          <w:sz w:val="24"/>
          <w:lang w:val="en-US"/>
        </w:rPr>
        <w:t>. Compute the sound absorption coeffic</w:t>
      </w:r>
      <w:r w:rsidR="003A5A07">
        <w:rPr>
          <w:sz w:val="24"/>
          <w:lang w:val="en-US"/>
        </w:rPr>
        <w:t>i</w:t>
      </w:r>
      <w:r w:rsidRPr="00E3615D">
        <w:rPr>
          <w:sz w:val="24"/>
          <w:lang w:val="en-US"/>
        </w:rPr>
        <w:t xml:space="preserve">ent </w:t>
      </w:r>
      <w:r>
        <w:rPr>
          <w:sz w:val="24"/>
        </w:rPr>
        <w:t>α</w:t>
      </w:r>
      <w:r w:rsidRPr="00E3615D">
        <w:rPr>
          <w:sz w:val="24"/>
          <w:lang w:val="en-US"/>
        </w:rPr>
        <w:t xml:space="preserve"> of the sample with the Sound Intensity method.</w:t>
      </w:r>
    </w:p>
    <w:p w14:paraId="57AC1EEF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i/>
          <w:sz w:val="20"/>
          <w:lang w:val="en-US"/>
        </w:rPr>
        <w:t xml:space="preserve">write number and measurement unit (with a space in between and no other spaces) </w:t>
      </w:r>
      <w:r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0" hidden="0" allowOverlap="0" wp14:anchorId="19049EE6" wp14:editId="6150990C">
            <wp:simplePos x="0" y="0"/>
            <wp:positionH relativeFrom="margin">
              <wp:posOffset>4559300</wp:posOffset>
            </wp:positionH>
            <wp:positionV relativeFrom="paragraph">
              <wp:posOffset>0</wp:posOffset>
            </wp:positionV>
            <wp:extent cx="2273300" cy="279400"/>
            <wp:effectExtent l="0" t="0" r="0" b="0"/>
            <wp:wrapNone/>
            <wp:docPr id="12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2B8E7F" w14:textId="77777777" w:rsidR="004152DC" w:rsidRPr="008602D8" w:rsidRDefault="006E3001">
      <w:pPr>
        <w:spacing w:after="0" w:line="240" w:lineRule="auto"/>
        <w:contextualSpacing w:val="0"/>
        <w:rPr>
          <w:lang w:val="en-US"/>
        </w:rPr>
      </w:pPr>
      <w:r w:rsidRPr="008602D8">
        <w:rPr>
          <w:sz w:val="20"/>
          <w:lang w:val="en-US"/>
        </w:rPr>
        <w:t xml:space="preserve"> </w:t>
      </w:r>
    </w:p>
    <w:p w14:paraId="259E72D3" w14:textId="0F599839" w:rsidR="004152DC" w:rsidRDefault="00A353EF">
      <w:p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8) </w:t>
      </w:r>
      <w:r w:rsidR="00FD3D7B">
        <w:rPr>
          <w:lang w:val="en-US"/>
        </w:rPr>
        <w:t xml:space="preserve">What is the correct definition of the new EC parameter called </w:t>
      </w:r>
      <w:proofErr w:type="spellStart"/>
      <w:r w:rsidR="00FD3D7B">
        <w:rPr>
          <w:lang w:val="en-US"/>
        </w:rPr>
        <w:t>Lden</w:t>
      </w:r>
      <w:proofErr w:type="spellEnd"/>
      <w:r w:rsidR="00FD3D7B">
        <w:rPr>
          <w:lang w:val="en-US"/>
        </w:rPr>
        <w:t>?</w:t>
      </w:r>
    </w:p>
    <w:p w14:paraId="6FB7515A" w14:textId="66B8DF08" w:rsidR="00FD3D7B" w:rsidRPr="00FD3D7B" w:rsidRDefault="00FD3D7B">
      <w:pPr>
        <w:spacing w:after="0" w:line="240" w:lineRule="auto"/>
        <w:contextualSpacing w:val="0"/>
        <w:rPr>
          <w:i/>
          <w:sz w:val="20"/>
          <w:lang w:val="en-US"/>
        </w:rPr>
      </w:pPr>
      <w:r w:rsidRPr="00FD3D7B">
        <w:rPr>
          <w:i/>
          <w:sz w:val="20"/>
        </w:rPr>
        <w:t xml:space="preserve">(a single </w:t>
      </w:r>
      <w:proofErr w:type="spellStart"/>
      <w:r w:rsidRPr="00FD3D7B">
        <w:rPr>
          <w:i/>
          <w:sz w:val="20"/>
        </w:rPr>
        <w:t>answer</w:t>
      </w:r>
      <w:proofErr w:type="spellEnd"/>
      <w:r w:rsidRPr="00FD3D7B">
        <w:rPr>
          <w:i/>
          <w:sz w:val="20"/>
        </w:rPr>
        <w:t>)</w:t>
      </w:r>
    </w:p>
    <w:p w14:paraId="7B6400A1" w14:textId="4F49439B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>The equivalent level averaged over the 24 hours</w:t>
      </w:r>
    </w:p>
    <w:p w14:paraId="46791DEB" w14:textId="27BA901D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arithmetic average between </w:t>
      </w:r>
      <w:proofErr w:type="spellStart"/>
      <w:r>
        <w:t>Lday</w:t>
      </w:r>
      <w:proofErr w:type="spellEnd"/>
      <w:r>
        <w:t xml:space="preserve">, </w:t>
      </w:r>
      <w:proofErr w:type="spellStart"/>
      <w:r>
        <w:t>Levening</w:t>
      </w:r>
      <w:proofErr w:type="spellEnd"/>
      <w:r>
        <w:t xml:space="preserve">, </w:t>
      </w:r>
      <w:proofErr w:type="spellStart"/>
      <w:r>
        <w:t>Lnight</w:t>
      </w:r>
      <w:proofErr w:type="spellEnd"/>
    </w:p>
    <w:p w14:paraId="44A7F4E4" w14:textId="7A6A9C9A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energetic </w:t>
      </w:r>
      <w:r>
        <w:t xml:space="preserve">average between </w:t>
      </w:r>
      <w:proofErr w:type="spellStart"/>
      <w:r>
        <w:t>Lday</w:t>
      </w:r>
      <w:proofErr w:type="spellEnd"/>
      <w:r>
        <w:t xml:space="preserve">, </w:t>
      </w:r>
      <w:proofErr w:type="spellStart"/>
      <w:r>
        <w:t>Levening</w:t>
      </w:r>
      <w:proofErr w:type="spellEnd"/>
      <w:r>
        <w:t xml:space="preserve">, </w:t>
      </w:r>
      <w:proofErr w:type="spellStart"/>
      <w:r>
        <w:t>Lnight</w:t>
      </w:r>
      <w:proofErr w:type="spellEnd"/>
    </w:p>
    <w:p w14:paraId="0665A1D1" w14:textId="4CB36F72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energetic </w:t>
      </w:r>
      <w:r>
        <w:t xml:space="preserve">average between </w:t>
      </w:r>
      <w:proofErr w:type="spellStart"/>
      <w:r>
        <w:t>Lday</w:t>
      </w:r>
      <w:proofErr w:type="spellEnd"/>
      <w:r>
        <w:t xml:space="preserve">, </w:t>
      </w:r>
      <w:proofErr w:type="spellStart"/>
      <w:r>
        <w:t>Levening</w:t>
      </w:r>
      <w:proofErr w:type="spellEnd"/>
      <w:r>
        <w:t xml:space="preserve">, </w:t>
      </w:r>
      <w:proofErr w:type="spellStart"/>
      <w:r>
        <w:t>Lnight</w:t>
      </w:r>
      <w:proofErr w:type="spellEnd"/>
      <w:r>
        <w:t xml:space="preserve">, where </w:t>
      </w:r>
      <w:proofErr w:type="spellStart"/>
      <w:r>
        <w:t>Levening</w:t>
      </w:r>
      <w:proofErr w:type="spellEnd"/>
      <w:r>
        <w:t xml:space="preserve"> is increased by 5 dB and </w:t>
      </w:r>
      <w:proofErr w:type="spellStart"/>
      <w:r>
        <w:t>Lnight</w:t>
      </w:r>
      <w:proofErr w:type="spellEnd"/>
      <w:r>
        <w:t xml:space="preserve"> is increased by 10 dB</w:t>
      </w:r>
    </w:p>
    <w:p w14:paraId="6A8A5AAB" w14:textId="58C54C8D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>
        <w:t xml:space="preserve">time-weighted </w:t>
      </w:r>
      <w:r>
        <w:t xml:space="preserve">energetic average between </w:t>
      </w:r>
      <w:proofErr w:type="spellStart"/>
      <w:r>
        <w:t>Lday</w:t>
      </w:r>
      <w:proofErr w:type="spellEnd"/>
      <w:r>
        <w:t xml:space="preserve">, </w:t>
      </w:r>
      <w:proofErr w:type="spellStart"/>
      <w:r>
        <w:t>Levening</w:t>
      </w:r>
      <w:proofErr w:type="spellEnd"/>
      <w:r>
        <w:t xml:space="preserve">, </w:t>
      </w:r>
      <w:proofErr w:type="spellStart"/>
      <w:r>
        <w:t>Lnight</w:t>
      </w:r>
      <w:proofErr w:type="spellEnd"/>
      <w:r>
        <w:t xml:space="preserve">, where </w:t>
      </w:r>
      <w:proofErr w:type="spellStart"/>
      <w:r>
        <w:t>Levening</w:t>
      </w:r>
      <w:proofErr w:type="spellEnd"/>
      <w:r>
        <w:t xml:space="preserve"> is increased by 5 dB and </w:t>
      </w:r>
      <w:proofErr w:type="spellStart"/>
      <w:r>
        <w:t>Lnight</w:t>
      </w:r>
      <w:proofErr w:type="spellEnd"/>
      <w:r>
        <w:t xml:space="preserve"> is increased by 10 dB</w:t>
      </w:r>
    </w:p>
    <w:p w14:paraId="2F7D9CE9" w14:textId="6706AE9D" w:rsidR="00FD3D7B" w:rsidRDefault="00FD3D7B" w:rsidP="00FD3D7B">
      <w:pPr>
        <w:spacing w:after="0" w:line="240" w:lineRule="auto"/>
      </w:pPr>
    </w:p>
    <w:p w14:paraId="0DE27634" w14:textId="4EB1C8C1" w:rsidR="00FD3D7B" w:rsidRDefault="00FD3D7B" w:rsidP="00FD3D7B">
      <w:pPr>
        <w:spacing w:after="0" w:line="240" w:lineRule="auto"/>
        <w:rPr>
          <w:lang w:val="en-US"/>
        </w:rPr>
      </w:pPr>
      <w:r w:rsidRPr="00FD3D7B">
        <w:rPr>
          <w:lang w:val="en-US"/>
        </w:rPr>
        <w:t>9) What is the correct definition of differential noise limit</w:t>
      </w:r>
      <w:r>
        <w:rPr>
          <w:lang w:val="en-US"/>
        </w:rPr>
        <w:t xml:space="preserve"> according to Italian law?</w:t>
      </w:r>
    </w:p>
    <w:p w14:paraId="2DFB303D" w14:textId="77777777" w:rsidR="00FD3D7B" w:rsidRPr="00FD3D7B" w:rsidRDefault="00FD3D7B" w:rsidP="00FD3D7B">
      <w:pPr>
        <w:spacing w:after="0" w:line="240" w:lineRule="auto"/>
        <w:contextualSpacing w:val="0"/>
        <w:rPr>
          <w:i/>
          <w:sz w:val="20"/>
          <w:lang w:val="en-US"/>
        </w:rPr>
      </w:pPr>
      <w:r w:rsidRPr="00FD3D7B">
        <w:rPr>
          <w:i/>
          <w:sz w:val="20"/>
        </w:rPr>
        <w:t xml:space="preserve">(a single </w:t>
      </w:r>
      <w:proofErr w:type="spellStart"/>
      <w:r w:rsidRPr="00FD3D7B">
        <w:rPr>
          <w:i/>
          <w:sz w:val="20"/>
        </w:rPr>
        <w:t>answer</w:t>
      </w:r>
      <w:proofErr w:type="spellEnd"/>
      <w:r w:rsidRPr="00FD3D7B">
        <w:rPr>
          <w:i/>
          <w:sz w:val="20"/>
        </w:rPr>
        <w:t>)</w:t>
      </w:r>
    </w:p>
    <w:p w14:paraId="18766F20" w14:textId="31E614A5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>
        <w:t xml:space="preserve">difference between </w:t>
      </w:r>
      <w:proofErr w:type="spellStart"/>
      <w:proofErr w:type="gramStart"/>
      <w:r>
        <w:t>Leq,day</w:t>
      </w:r>
      <w:proofErr w:type="spellEnd"/>
      <w:proofErr w:type="gramEnd"/>
      <w:r>
        <w:t xml:space="preserve"> and </w:t>
      </w:r>
      <w:proofErr w:type="spellStart"/>
      <w:r>
        <w:t>Leq,night</w:t>
      </w:r>
      <w:proofErr w:type="spellEnd"/>
    </w:p>
    <w:p w14:paraId="02271F3D" w14:textId="2D0DDA89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>The difference between the SPL generated by a sound source and the background noise level</w:t>
      </w:r>
    </w:p>
    <w:p w14:paraId="286D80DC" w14:textId="6C0CE386" w:rsidR="00FD3D7B" w:rsidRDefault="00FD3D7B" w:rsidP="00FD3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difference between environmental noise level and the residual noise level (which means the total </w:t>
      </w:r>
      <w:proofErr w:type="spellStart"/>
      <w:r>
        <w:t>Leq</w:t>
      </w:r>
      <w:proofErr w:type="spellEnd"/>
      <w:r>
        <w:t xml:space="preserve"> with and without a specific sound source switched on)</w:t>
      </w:r>
      <w:r w:rsidR="00C01EF5">
        <w:t xml:space="preserve"> both measured on short times (a few minutes).</w:t>
      </w:r>
    </w:p>
    <w:p w14:paraId="48DF96F2" w14:textId="598F0785" w:rsidR="00FD3D7B" w:rsidRPr="00C01EF5" w:rsidRDefault="00FD3D7B" w:rsidP="00C01E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difference between </w:t>
      </w:r>
      <w:r w:rsidR="00C01EF5">
        <w:t xml:space="preserve">the SPL outside (at 1m from the closed window) and the SPL inside the room </w:t>
      </w:r>
      <w:bookmarkStart w:id="0" w:name="_GoBack"/>
      <w:bookmarkEnd w:id="0"/>
    </w:p>
    <w:sectPr w:rsidR="00FD3D7B" w:rsidRPr="00C01EF5" w:rsidSect="00C01EF5">
      <w:pgSz w:w="11906" w:h="16838"/>
      <w:pgMar w:top="567" w:right="567" w:bottom="54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C"/>
    <w:rsid w:val="00130E61"/>
    <w:rsid w:val="003A5A07"/>
    <w:rsid w:val="004152DC"/>
    <w:rsid w:val="006E3001"/>
    <w:rsid w:val="008602D8"/>
    <w:rsid w:val="00A353EF"/>
    <w:rsid w:val="00C01EF5"/>
    <w:rsid w:val="00E3615D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0E7B"/>
  <w15:docId w15:val="{B446630D-338B-4957-9C06-4E0CCC3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widowControl w:val="0"/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D3D7B"/>
    <w:pPr>
      <w:widowControl/>
      <w:ind w:left="720"/>
    </w:pPr>
    <w:rPr>
      <w:rFonts w:asciiTheme="minorHAnsi" w:eastAsiaTheme="minorHAnsi" w:hAnsiTheme="minorHAnsi" w:cstheme="minorBidi"/>
      <w:color w:val="auto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506</Words>
  <Characters>2886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Acoustics test 2014-11-28.docx</vt:lpstr>
    </vt:vector>
  </TitlesOfParts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Acoustics test 2014-11-28.docx</dc:title>
  <dc:creator>farina</dc:creator>
  <cp:lastModifiedBy>Microsoft Office User</cp:lastModifiedBy>
  <cp:revision>4</cp:revision>
  <dcterms:created xsi:type="dcterms:W3CDTF">2017-12-11T13:56:00Z</dcterms:created>
  <dcterms:modified xsi:type="dcterms:W3CDTF">2017-12-11T14:22:00Z</dcterms:modified>
</cp:coreProperties>
</file>